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恩師慈訓：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你自己拿不定主意的時候，你會去求仙佛，很多事情是有辦法扭轉的，因為你們有那個力量。人的潛能往往會出現，但是用出來的卻很少。凡是盡人事就聽天命，當你盡了心，其他的就交給上天，能夠發心就能感動上天，可以改變一切，可以改變一切所有的不可能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人是不是有數？生活在五行當中，是不是就有數目？被這數給約束住了。如果你肯改變這數，就會隨著你的修行、你的改變，而有所改變，要自我約束，常感恩、多多懺悔，慢慢地你就會去扭轉。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歡喜的心要一直保持，你要有歡喜的心，你的運氣、運途就會來了，你的運要是比較低，會遇到較不好的事情，所以只要你抱著歡喜的心、法喜的心，自然好的就會在我們身邊發生。今天去抽籤，是不是自己無法主張、無法把握的時候？但抽籤、問神明只不過給你一個建議，要怎麼做還是靠你自己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只要你盡心盡力，上天自然會撥轉，你不求也會撥轉。如果你不腳踏實地，沒有真誠，就算你求了也沒有用，上天是公平的。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們時時刻刻都在祈求，可是求不到就會心痛，當你心痛的時候，想想自己，是不是求了太多了，你的命註定這樣，就要先認命，才能改造命運，把你們的雙手合十，用你們最誠敬的心，先為自己禱告一番，把心先安定下來，祈求上天給你加智慧，讓你的圓滿智慧顯現，祈求上天使你們的路更平順，祈求你們為自己造更多的福氣，更惜福、更知足，把路走的更穩、更順，最重要的是，祈求你們前面的人，能夠永遠永遠把他的德性光輝，留在你們的心目中，在前面引導你們，直到永遠永遠，讓慧命傳得更遠。祈求自己的心真的安定下來，祈求你更誠心誠意，祈求自己沒有雜念、無思無欲，祈求自己公心一片，啟發你的良心，把你的良心顯現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如果身在福中不知福，那麼，體會不到就缺福；如果身在福中能知福，那麼必漸開闊，真的很幸福。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人的行為表現與個人的命運有很大的關聯，要有好的命運，首先要端正自己的行為舉止。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其實上天都賦予每個人明命，所以你念佛、禪坐、念唱，都不離自性，那自性就是上天賦予你們的明命。一個人不要束縛自己的腳步，要走出自己的框框，走出自己的小天地，你才能合大天地，所以要知命、立命、安命、了命。安就是不變的定理，你今天把東西安在哪裡，你的心就安在哪裡，但是你的心不容易安，你的自性不容易找到，形象是變而無常，有一天會變壞，但是真理是常而不變的。所以當你跳脫、超越的時候，你才會真正的了解。為什麼要了命？其實了命並不是終止，你不能把那個「了」當作終了，當成做完就算了，那就不能成聖神仙佛。既然讀聖賢書就要學做聖賢事。從基本開始，循序漸進，自然就像倒吃甘蔗，漸入佳境。所以在知命、立命、安命、了命當中，你要力行，今天唯有你盡人與人之間的道理，你才能上合天心。當你把主觀的立場變為客觀的時候，你才知道道理事圓融的，既然道理有他的面面觀，那我們的心也要真正能通道每一個地方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每個人都有每個人的因果要承受，因此不需要去問什麼因果，你只要心甘情願的去承受、感恩、懺悔、惜福，那就是啦！那麼你就能了壞的果而結善的果。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有所求就要付出，每個人都需要圓圓滿滿、健健康康、平平安安，可是你要圓滿、健康、平安，就得要付出。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今天知道你自己的命運如何，就要趕快去握取你的命，一切都在你的掌中，成敗都在你的手掌之中，只看你肯不肯呀！為什麼還要去看手相面相？重要的是你內心的轉念，一轉念，當下即是天堂，當下即是你要的一切。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