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654B4F" w14:textId="77777777" w:rsidR="004879DA" w:rsidRPr="004879DA" w:rsidRDefault="004879DA" w:rsidP="004879DA">
      <w:pPr>
        <w:rPr>
          <w:rFonts w:ascii="Segoe UI Emoji" w:hAnsi="Segoe UI Emoji" w:cs="Segoe UI Emoji" w:hint="eastAsia"/>
        </w:rPr>
      </w:pPr>
      <w:r w:rsidRPr="004879DA">
        <w:rPr>
          <w:rFonts w:ascii="Segoe UI Emoji" w:hAnsi="Segoe UI Emoji" w:cs="Segoe UI Emoji" w:hint="eastAsia"/>
        </w:rPr>
        <w:t>這段活佛恩師的慈語</w:t>
      </w:r>
      <w:r w:rsidRPr="004879DA">
        <w:rPr>
          <w:rFonts w:ascii="Segoe UI Emoji" w:hAnsi="Segoe UI Emoji" w:cs="Segoe UI Emoji" w:hint="eastAsia"/>
        </w:rPr>
        <w:t xml:space="preserve">: </w:t>
      </w:r>
      <w:r w:rsidRPr="004879DA">
        <w:rPr>
          <w:rFonts w:ascii="Segoe UI Emoji" w:hAnsi="Segoe UI Emoji" w:cs="Segoe UI Emoji" w:hint="eastAsia"/>
        </w:rPr>
        <w:t>恩師是在直接點出修道中最容易犯、也最容易積業的關卡──「口業」與「人我分別心」。</w:t>
      </w:r>
    </w:p>
    <w:p w14:paraId="40070A37" w14:textId="77777777" w:rsidR="004879DA" w:rsidRPr="004879DA" w:rsidRDefault="004879DA" w:rsidP="004879DA">
      <w:pPr>
        <w:rPr>
          <w:rFonts w:ascii="Segoe UI Emoji" w:hAnsi="Segoe UI Emoji" w:cs="Segoe UI Emoji"/>
        </w:rPr>
      </w:pPr>
    </w:p>
    <w:p w14:paraId="691FA4C3" w14:textId="77777777" w:rsidR="004879DA" w:rsidRPr="004879DA" w:rsidRDefault="004879DA" w:rsidP="004879DA">
      <w:pPr>
        <w:rPr>
          <w:rFonts w:ascii="Segoe UI Emoji" w:hAnsi="Segoe UI Emoji" w:cs="Segoe UI Emoji" w:hint="eastAsia"/>
        </w:rPr>
      </w:pPr>
      <w:r w:rsidRPr="004879DA">
        <w:rPr>
          <w:rFonts w:ascii="Segoe UI Emoji" w:hAnsi="Segoe UI Emoji" w:cs="Segoe UI Emoji" w:hint="eastAsia"/>
        </w:rPr>
        <w:t>一貫道講修道，先修人道；人道不立，佛道難成。活佛說「你連最基本的做人道理都做不好，怎麼學做佛」，正是白陽修辦最現實、也最慈悲的提醒。修道不是先談高深境界，而是先把做人做好。講話謹慎、心存厚道，就是修道的基本功。</w:t>
      </w:r>
    </w:p>
    <w:p w14:paraId="7E00C34C" w14:textId="77777777" w:rsidR="004879DA" w:rsidRPr="004879DA" w:rsidRDefault="004879DA" w:rsidP="004879DA">
      <w:pPr>
        <w:rPr>
          <w:rFonts w:ascii="Segoe UI Emoji" w:hAnsi="Segoe UI Emoji" w:cs="Segoe UI Emoji"/>
        </w:rPr>
      </w:pPr>
    </w:p>
    <w:p w14:paraId="43B21A88" w14:textId="77777777" w:rsidR="004879DA" w:rsidRPr="004879DA" w:rsidRDefault="004879DA" w:rsidP="004879DA">
      <w:pPr>
        <w:rPr>
          <w:rFonts w:ascii="Segoe UI Emoji" w:hAnsi="Segoe UI Emoji" w:cs="Segoe UI Emoji" w:hint="eastAsia"/>
        </w:rPr>
      </w:pPr>
      <w:r w:rsidRPr="004879DA">
        <w:rPr>
          <w:rFonts w:ascii="Segoe UI Emoji" w:hAnsi="Segoe UI Emoji" w:cs="Segoe UI Emoji" w:hint="eastAsia"/>
        </w:rPr>
        <w:t>所謂「隱惡揚善」，不是是非不分，而是站在修道人的高度，不去放大別人的缺點，不去傳播負面的訊息。一貫道講「存好心、說好話、做好事」，口業一動，因果就隨。你若把別人的不好拿來講給第三者聽，看似替自己出氣，實際上卻是在替自己累積業障。</w:t>
      </w:r>
    </w:p>
    <w:p w14:paraId="6DF9BA71" w14:textId="77777777" w:rsidR="004879DA" w:rsidRPr="004879DA" w:rsidRDefault="004879DA" w:rsidP="004879DA">
      <w:pPr>
        <w:rPr>
          <w:rFonts w:ascii="Segoe UI Emoji" w:hAnsi="Segoe UI Emoji" w:cs="Segoe UI Emoji"/>
        </w:rPr>
      </w:pPr>
    </w:p>
    <w:p w14:paraId="20726BAD" w14:textId="77777777" w:rsidR="004879DA" w:rsidRPr="004879DA" w:rsidRDefault="004879DA" w:rsidP="004879DA">
      <w:pPr>
        <w:rPr>
          <w:rFonts w:ascii="Segoe UI Emoji" w:hAnsi="Segoe UI Emoji" w:cs="Segoe UI Emoji" w:hint="eastAsia"/>
        </w:rPr>
      </w:pPr>
      <w:r w:rsidRPr="004879DA">
        <w:rPr>
          <w:rFonts w:ascii="Segoe UI Emoji" w:hAnsi="Segoe UI Emoji" w:cs="Segoe UI Emoji" w:hint="eastAsia"/>
        </w:rPr>
        <w:t>活佛慈悲指出：這不叫義氣，而是愚癡，因為你在用自己的口，替別人背業。</w:t>
      </w:r>
    </w:p>
    <w:p w14:paraId="7E73C544" w14:textId="77777777" w:rsidR="004879DA" w:rsidRPr="004879DA" w:rsidRDefault="004879DA" w:rsidP="004879DA">
      <w:pPr>
        <w:rPr>
          <w:rFonts w:ascii="Segoe UI Emoji" w:hAnsi="Segoe UI Emoji" w:cs="Segoe UI Emoji" w:hint="eastAsia"/>
        </w:rPr>
      </w:pPr>
      <w:r w:rsidRPr="004879DA">
        <w:rPr>
          <w:rFonts w:ascii="Segoe UI Emoji" w:hAnsi="Segoe UI Emoji" w:cs="Segoe UI Emoji" w:hint="eastAsia"/>
        </w:rPr>
        <w:t>當別人指正你、批評你時，活佛教我們要感恩，因為這正是在「了業」。一貫道講「逆境是道場」，別人一句不中聽的話，往往正是自己過去因緣的回報。若能不起怨心，反而感謝對方提醒，這就是在消業、在修德。反之，一念不平、一句反擊，業就轉成新的業，修道反而退轉。</w:t>
      </w:r>
    </w:p>
    <w:p w14:paraId="6D0FCC5D" w14:textId="77777777" w:rsidR="004879DA" w:rsidRPr="004879DA" w:rsidRDefault="004879DA" w:rsidP="004879DA">
      <w:pPr>
        <w:rPr>
          <w:rFonts w:ascii="Segoe UI Emoji" w:hAnsi="Segoe UI Emoji" w:cs="Segoe UI Emoji"/>
        </w:rPr>
      </w:pPr>
    </w:p>
    <w:p w14:paraId="121FF7E9" w14:textId="77777777" w:rsidR="004879DA" w:rsidRPr="004879DA" w:rsidRDefault="004879DA" w:rsidP="004879DA">
      <w:pPr>
        <w:rPr>
          <w:rFonts w:ascii="Segoe UI Emoji" w:hAnsi="Segoe UI Emoji" w:cs="Segoe UI Emoji" w:hint="eastAsia"/>
        </w:rPr>
      </w:pPr>
      <w:r w:rsidRPr="004879DA">
        <w:rPr>
          <w:rFonts w:ascii="Segoe UI Emoji" w:hAnsi="Segoe UI Emoji" w:cs="Segoe UI Emoji" w:hint="eastAsia"/>
        </w:rPr>
        <w:t>慈語中特別提到「天事人辦」，這正是白陽期修道的責任觀。天道要在人間落實，一定透過人的心與口。是非會出現，不是偶然，而是眾生分別心、爭執心的顯現。修道人遇到是非，不是逃避，而是把握這個修心的關鍵時刻，看自己能不能「真人做主」。</w:t>
      </w:r>
    </w:p>
    <w:p w14:paraId="7214933D" w14:textId="77777777" w:rsidR="004879DA" w:rsidRPr="004879DA" w:rsidRDefault="004879DA" w:rsidP="004879DA">
      <w:pPr>
        <w:rPr>
          <w:rFonts w:ascii="Segoe UI Emoji" w:hAnsi="Segoe UI Emoji" w:cs="Segoe UI Emoji"/>
        </w:rPr>
      </w:pPr>
    </w:p>
    <w:p w14:paraId="1A617C4E" w14:textId="77777777" w:rsidR="004879DA" w:rsidRPr="004879DA" w:rsidRDefault="004879DA" w:rsidP="004879DA">
      <w:pPr>
        <w:rPr>
          <w:rFonts w:ascii="Segoe UI Emoji" w:hAnsi="Segoe UI Emoji" w:cs="Segoe UI Emoji" w:hint="eastAsia"/>
        </w:rPr>
      </w:pPr>
      <w:r w:rsidRPr="004879DA">
        <w:rPr>
          <w:rFonts w:ascii="Segoe UI Emoji" w:hAnsi="Segoe UI Emoji" w:cs="Segoe UI Emoji" w:hint="eastAsia"/>
        </w:rPr>
        <w:t>一貫道講「真人」，就是不被情緒牽動、不被是非左右的本性主人。當是非傳到你耳邊，你若隨之轉述、加油添醋，你就成了「第二個銅板」，讓是非越敲越響；若能止於耳、不動於心、不出於口，讓事情在你這裡「船過水無痕」，這就是修行的功夫。</w:t>
      </w:r>
    </w:p>
    <w:p w14:paraId="0E3E7772" w14:textId="77777777" w:rsidR="004879DA" w:rsidRPr="004879DA" w:rsidRDefault="004879DA" w:rsidP="004879DA">
      <w:pPr>
        <w:rPr>
          <w:rFonts w:ascii="Segoe UI Emoji" w:hAnsi="Segoe UI Emoji" w:cs="Segoe UI Emoji"/>
        </w:rPr>
      </w:pPr>
    </w:p>
    <w:p w14:paraId="0D7907DD" w14:textId="77777777" w:rsidR="004879DA" w:rsidRPr="004879DA" w:rsidRDefault="004879DA" w:rsidP="004879DA">
      <w:pPr>
        <w:rPr>
          <w:rFonts w:ascii="Segoe UI Emoji" w:hAnsi="Segoe UI Emoji" w:cs="Segoe UI Emoji" w:hint="eastAsia"/>
        </w:rPr>
      </w:pPr>
      <w:r w:rsidRPr="004879DA">
        <w:rPr>
          <w:rFonts w:ascii="Segoe UI Emoji" w:hAnsi="Segoe UI Emoji" w:cs="Segoe UI Emoji" w:hint="eastAsia"/>
        </w:rPr>
        <w:t>「有人的地方就有是非」，這不是問題，是常態。真正的修道人，不是沒有聽到是非，而是聽到了，卻不讓它在自己心中生根、不讓它從自己口中流出。這就是活佛所說的智慧，也是修道人在人群中最真實的考驗。</w:t>
      </w:r>
    </w:p>
    <w:p w14:paraId="772F6CA5" w14:textId="77777777" w:rsidR="004879DA" w:rsidRPr="004879DA" w:rsidRDefault="004879DA" w:rsidP="004879DA">
      <w:pPr>
        <w:rPr>
          <w:rFonts w:ascii="Segoe UI Emoji" w:hAnsi="Segoe UI Emoji" w:cs="Segoe UI Emoji"/>
        </w:rPr>
      </w:pPr>
    </w:p>
    <w:p w14:paraId="1C1E7E0A" w14:textId="7E838E35" w:rsidR="00347ACA" w:rsidRPr="004879DA" w:rsidRDefault="004879DA" w:rsidP="004879DA">
      <w:r w:rsidRPr="004879DA">
        <w:rPr>
          <w:rFonts w:ascii="Segoe UI Emoji" w:hAnsi="Segoe UI Emoji" w:cs="Segoe UI Emoji" w:hint="eastAsia"/>
        </w:rPr>
        <w:lastRenderedPageBreak/>
        <w:t>總結來說，這段慈語是在教我們：修道不在嘴上辯對錯，而在心中化分別；不在傳是非，而在止是非。能做到隱惡揚善，口不造業，心不結怨，這個人不但人緣會好，福報會增，更是在無形中為自己鋪了一條清淨、安穩的回天之路。</w:t>
      </w:r>
    </w:p>
    <w:sectPr w:rsidR="00347ACA" w:rsidRPr="004879D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7ACA"/>
    <w:rsid w:val="00035DFF"/>
    <w:rsid w:val="00347ACA"/>
    <w:rsid w:val="003A3CA1"/>
    <w:rsid w:val="004815D7"/>
    <w:rsid w:val="004879DA"/>
    <w:rsid w:val="00504C66"/>
    <w:rsid w:val="005C1BA1"/>
    <w:rsid w:val="006B4702"/>
    <w:rsid w:val="006D3D80"/>
    <w:rsid w:val="00727544"/>
    <w:rsid w:val="00760334"/>
    <w:rsid w:val="00796823"/>
    <w:rsid w:val="007A19D5"/>
    <w:rsid w:val="007E3F83"/>
    <w:rsid w:val="008A4747"/>
    <w:rsid w:val="008D5F51"/>
    <w:rsid w:val="0091081C"/>
    <w:rsid w:val="00943C02"/>
    <w:rsid w:val="009E7870"/>
    <w:rsid w:val="00A15440"/>
    <w:rsid w:val="00A916E0"/>
    <w:rsid w:val="00AA5D9C"/>
    <w:rsid w:val="00AA78E8"/>
    <w:rsid w:val="00AA7B3B"/>
    <w:rsid w:val="00AB14FD"/>
    <w:rsid w:val="00CC3D88"/>
    <w:rsid w:val="00DD6843"/>
    <w:rsid w:val="00EA46E2"/>
    <w:rsid w:val="00FB1E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D450BD"/>
  <w15:chartTrackingRefBased/>
  <w15:docId w15:val="{2E686902-30F3-4CCF-B4FD-7DF4FCC100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TW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47AC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47AC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47AC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47AC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47AC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47AC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47AC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47AC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47AC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47AC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47AC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47AC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47AC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47AC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47AC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47AC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47AC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47AC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47AC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47AC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47AC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47AC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47AC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47AC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47AC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47AC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47AC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47AC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47AC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431</Words>
  <Characters>431</Characters>
  <Application>Microsoft Office Word</Application>
  <DocSecurity>0</DocSecurity>
  <Lines>16</Lines>
  <Paragraphs>11</Paragraphs>
  <ScaleCrop>false</ScaleCrop>
  <Company/>
  <LinksUpToDate>false</LinksUpToDate>
  <CharactersWithSpaces>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</dc:creator>
  <cp:keywords/>
  <dc:description/>
  <cp:lastModifiedBy>Office</cp:lastModifiedBy>
  <cp:revision>2</cp:revision>
  <dcterms:created xsi:type="dcterms:W3CDTF">2026-02-08T00:57:00Z</dcterms:created>
  <dcterms:modified xsi:type="dcterms:W3CDTF">2026-02-08T00:57:00Z</dcterms:modified>
</cp:coreProperties>
</file>