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Fonts w:ascii="Arial Unicode MS" w:cs="Arial Unicode MS" w:eastAsia="Arial Unicode MS" w:hAnsi="Arial Unicode MS"/>
          <w:rtl w:val="0"/>
        </w:rPr>
        <w:t xml:space="preserve">濟公老師慈訓：</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Teacher Ji Gong’s Compassionate Instructions: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Fonts w:ascii="Arial Unicode MS" w:cs="Arial Unicode MS" w:eastAsia="Arial Unicode MS" w:hAnsi="Arial Unicode MS"/>
          <w:rtl w:val="0"/>
        </w:rPr>
        <w:t xml:space="preserve">【 修道要有始有終  Cultivating the Tao Requires a Beginning and an End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Fonts w:ascii="Arial Unicode MS" w:cs="Arial Unicode MS" w:eastAsia="Arial Unicode MS" w:hAnsi="Arial Unicode MS"/>
          <w:rtl w:val="0"/>
        </w:rPr>
        <w:t xml:space="preserve">　　前世有修，才有這段因緣，因緣的撮合不是一天所促成的。如今已經進入佛門，知道『道的寶貴』要好好的來修。改變自己，來感化他人。責任重大，說好就要做到。徒兒，別把小事看得太大，要將你的生命發揮、要將你的光芒照射出來。</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Arial Unicode MS" w:cs="Arial Unicode MS" w:eastAsia="Arial Unicode MS" w:hAnsi="Arial Unicode MS"/>
          <w:rtl w:val="0"/>
        </w:rPr>
        <w:t xml:space="preserve">　　Having cultivated in past lives, you have this present affinity. The coming together of conditions is not achieved in a single day. Now that you have entered the gate of the Buddha, knowing the "preciousness of the Tao," you must cultivate earnestly.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Fonts w:ascii="Arial Unicode MS" w:cs="Arial Unicode MS" w:eastAsia="Arial Unicode MS" w:hAnsi="Arial Unicode MS"/>
          <w:rtl w:val="0"/>
        </w:rPr>
        <w:t xml:space="preserve">　　Transform yourself to inspire others. The responsibility is great—what you promise, you must accomplish. Disciples, do not magnify small matters; you must unfold your life's potential and let your light shine forth.</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Fonts w:ascii="Arial Unicode MS" w:cs="Arial Unicode MS" w:eastAsia="Arial Unicode MS" w:hAnsi="Arial Unicode MS"/>
          <w:rtl w:val="0"/>
        </w:rPr>
        <w:t xml:space="preserve">　　生活不是只有吃、住、工作、 睡覺；每天重複著同樣的東西，生命還有很多很重要的東西，待徒兒們去完成，還有很重要的使命待徒兒們去了。人生本來就是苦海，當你在苦海，你要怎麼把它化成蓮花邦呢。</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Fonts w:ascii="Arial Unicode MS" w:cs="Arial Unicode MS" w:eastAsia="Arial Unicode MS" w:hAnsi="Arial Unicode MS"/>
          <w:rtl w:val="0"/>
        </w:rPr>
        <w:t xml:space="preserve">　　Life is not merely about eating, shelter, work, and sleep—repeating the same things daily. There are still many important things in life awaiting disciples to fulfill, and significant missions awaiting disciples to complete.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Fonts w:ascii="Arial Unicode MS" w:cs="Arial Unicode MS" w:eastAsia="Arial Unicode MS" w:hAnsi="Arial Unicode MS"/>
          <w:rtl w:val="0"/>
        </w:rPr>
        <w:t xml:space="preserve">　　Life itself is a sea of suffering. When you are in this sea of suffering, how will you transform it into a lotus paradise?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Fonts w:ascii="Arial Unicode MS" w:cs="Arial Unicode MS" w:eastAsia="Arial Unicode MS" w:hAnsi="Arial Unicode MS"/>
          <w:rtl w:val="0"/>
        </w:rPr>
        <w:t xml:space="preserve">　　那你們修道快不快樂？修道也有流淚的時候、修道也有受委屈的時候、修道也有考驗的時候。修道的路，就跟你人生的道路一樣，不要說我修道就沒有考驗，有時候你人生裡頭碰不到的，你可能在你修道的過程當中你會去碰到。</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Fonts w:ascii="Arial Unicode MS" w:cs="Arial Unicode MS" w:eastAsia="Arial Unicode MS" w:hAnsi="Arial Unicode MS"/>
          <w:rtl w:val="0"/>
        </w:rPr>
        <w:t xml:space="preserve">　　So, are you joyful in cultivating the Tao? There are also times of tears in cultivation, times of enduring grievances, and times of facing trials.</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Fonts w:ascii="Arial Unicode MS" w:cs="Arial Unicode MS" w:eastAsia="Arial Unicode MS" w:hAnsi="Arial Unicode MS"/>
          <w:rtl w:val="0"/>
        </w:rPr>
        <w:t xml:space="preserve">　　The path of cultivation is just like your life’s journey—do not think that just because you cultivate the Tao, you will face no trials. Sometimes, what you do not encounter in ordinary life, you may encounter in the process of cultivation.</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Fonts w:ascii="Arial Unicode MS" w:cs="Arial Unicode MS" w:eastAsia="Arial Unicode MS" w:hAnsi="Arial Unicode MS"/>
          <w:rtl w:val="0"/>
        </w:rPr>
        <w:t xml:space="preserve">　　那你要如何來面對呢？你要如何來化解呢？這是上天降下你的考驗。借人借事來磨煉你，磨煉你這顆心到底是不是真的，不要被磨得一兩下就不見人影了。修道是要經得起考驗、經得起歷煉，才不動搖，才能夠保持有始有終。</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Fonts w:ascii="Arial Unicode MS" w:cs="Arial Unicode MS" w:eastAsia="Arial Unicode MS" w:hAnsi="Arial Unicode MS"/>
          <w:rtl w:val="0"/>
        </w:rPr>
        <w:t xml:space="preserve">　　How, then, will you face them? How will you resolve them? These are trials bestowed upon you by Heaven. They use people and events to temper you, to test whether your heart is genuine. Do not vanish after just one or two grindings. Cultivation requires enduring trials and refining experiences to remain unwavering, to maintain a beginning and an end.</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Arial Unicode MS" w:cs="Arial Unicode MS" w:eastAsia="Arial Unicode MS" w:hAnsi="Arial Unicode MS"/>
          <w:rtl w:val="0"/>
        </w:rPr>
        <w:t xml:space="preserve">　　『有始有終』是你們今生自己的愿，這救世的愿是無始無終的。每個人都背負著很神聖的使命，不要小看你自己只是個小人物，要知道小人物也能夠辦大事，小人物也能夠創造一片『輝煌的聖業』。</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Fonts w:ascii="Arial Unicode MS" w:cs="Arial Unicode MS" w:eastAsia="Arial Unicode MS" w:hAnsi="Arial Unicode MS"/>
          <w:rtl w:val="0"/>
        </w:rPr>
        <w:t xml:space="preserve">　　"Having a beginning and an end" is your own vow in this life, yet the vow to save the world is without beginning or end. Everyone carries a sacred mission. Do not belittle yourself as merely an ordinary person. Understand that ordinary people can also accomplish great deeds; ordinary people can also create a "glorious holy undertaking."</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Fonts w:ascii="Arial Unicode MS" w:cs="Arial Unicode MS" w:eastAsia="Arial Unicode MS" w:hAnsi="Arial Unicode MS"/>
          <w:rtl w:val="0"/>
        </w:rPr>
        <w:t xml:space="preserve">　　希望徒兒們，要明瞭人生的真正意義。人生的真諦在哪裡？不是忙忙碌碌就這麼過了一生、不要虛度人生啊！明日復明日，明日何其多。如果你天天等著明日到來，萬事就會成蹉跎，知道嗎？有人想渡就趕快去渡，要知道『世事無常』不要說等我有空，再去渡化他，要知道，人算不如天算。</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Fonts w:ascii="Arial Unicode MS" w:cs="Arial Unicode MS" w:eastAsia="Arial Unicode MS" w:hAnsi="Arial Unicode MS"/>
          <w:rtl w:val="0"/>
        </w:rPr>
        <w:t xml:space="preserve">　　I hope disciples will comprehend the true meaning of life. Where does the true essence of life lie? Do not pass a lifetime merely in busyness and haste—do not squander your life! Tomorrow follows tomorrow, yet how many tomorrows are there?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Fonts w:ascii="Arial Unicode MS" w:cs="Arial Unicode MS" w:eastAsia="Arial Unicode MS" w:hAnsi="Arial Unicode MS"/>
          <w:rtl w:val="0"/>
        </w:rPr>
        <w:t xml:space="preserve">　　If you wait for tomorrow day after day, all matters will come to naught, understand? If there is someone you wish to deliver, go and deliver them promptly. Know that "worldly matters are impermanent." Do not say, "When I have time, I will go and enlighten them." Remember, human calculations are no match for heaven’s calculations.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drawing>
          <wp:inline distB="114300" distT="114300" distL="114300" distR="114300">
            <wp:extent cx="5943600" cy="46990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46990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