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活佛師尊慈語【捨業就是捨掉心中點點滴滴的念頭】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 人要「控制自己的心」，要怎樣控制呢？不要隨心所欲。如果你放縱你的「欲望」，那麼「心念就隨著欲望、妄念紛飛，那就收不回來了。」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『戒律』可以輔助說明收束你的心，約束你的行，減少你們一些錯誤的觀念與行為。所以有時候，你們對事情的判斷觀念若不正確，就必須要藉著種種的「戒律」來約束，幫助你們減少超出界線。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 你們『在佛堂』的時候個個都是乖乖牌，但是出去了以後不見得仍是乖乖牌，可能就變成另外一個世界的人了，無法『約束自己的心，也就無法控制自己的行，』是不是？「無法控制自己的行，你就會胡作非為。」當然，大錯是不會，但是內心裡面點點滴滴的小錯，有沒有呢？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 人的『業』從哪裡來啊？就是從那點點滴滴的『念頭』而來的。所以『捨業捨業，要從哪裡捨起？就是要捨掉那心中的點點滴滴啊』！「看到一點，就須要去掉一點」。用什麼來去掉呢？要用關老爺的那一支青龍偃月刀，還是用老師的扇子來掃啊？嗯？『要用智慧』啊！如果沒有智慧，就是一個愚、一個痴。『修道無非是要證你們見到原本的那個智慧，原本的那個佛性，原本的如來，使你們每一個人都回復原來的自己，讓你們的如來自性，常住在握，常住你心！』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7023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0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5702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02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