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濟公老師慈悲：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求道後，又到其他修行法門…！天律是森嚴的，為師跟你們講過道脈、道統，天已訂好。你們今時走上白陽時期  老母已訂不會改變。如果你們跑到其他的法門，如：「皈依佛法僧、洗禮、灌頂加持、拜○○仙為師、還有一些加持的儀式等等」，追隨沒天命的道場、認同他們，這些一律在三官大帝的簿冊一一除名勾出，你們的玄關會被封閉，十殿閻君生死簿內名字再浮現，會返回六道輪迴當中。這是很重要的，不要盲從的好奇心，有時不小心金線就會斷。修道在根本，追隨祖師、師尊、師母、各組線前人、道脈道統金線就不會錯，這樣講才會清楚明白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 慧命是永恆的。求道授記後，一律脫離六道輪迴；可是毀道敗德、作奸犯科，還是沒辦法回天。修行守法、守戒，是修行人的根本。爾後的修行，外功、內德都要靠自己的發心。修道，首先第一要明理，要不然偏離了道脈，自己都不知。趕快回佛堂，向上天表白自己走錯路，懺悔、重發心愿、求回三寶、彌補過錯，明白嗎？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當初很多的徒兒，在立愿當中，上天賦給你們的天職、使命承擔。這樣的你們，為什麼還要去其他的修行法門？修道理路要清、辦道謹守佛規。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如果你們跑到其他宗教去修行，當初賦有你們的天職的愿立、還有傳道的道統、求道的表文上面的名字、還有在三官大帝那邊註冊的名字，一一註銷，返回《生死簿》掌管。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所以為什麼求完道謹慎？謹守佛規、道脈道統要清楚，而不是懵懵懂懂。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收回你們的天職，你們知道自己走錯了路，返回白陽聖殿懺悔重新求道，在表文上還是會記上一筆（重新求道），（口愿）依然存在，（表文）已去除，重發心愿，重新立（壇主、講師）之天職，懺悔重新立回（壇主、講師）之天職，點傳師就不再是點傳師了。這樣講你們明白嗎？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上天降道，是讓你們一世修一世成，不用再苦修苦煉的輪迴。末法的眾生，上天知道沉淪於人世間，所以才大開三曹普渡，渡回九六原佛子，要珍惜！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715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