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第六集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1、《法語珠璣》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黃昏夕陽照殘紅，多少繁華盡其中，一片輕愁陣陣送，幾番歲月逝匆匆，眼望倦鳥歸林叢，嗟嘆眾生茫茫醉春夢。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莊嚴妙語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我們想一想，這一生當中快樂的事有幾樁呢？再想一想，人為什麼會活得這麼無奈呢？唉，人之所以會無柰，就是因為命運坎坷，缺陷一大堆，而有缺陷才叫做娑婆世界，有是非才叫娑婆世界，所以在這坎坷而是是非非的娑婆世界中，要能夠站得住腳，那才是一個真正的智人，一個超脫的智人。所以我們不要想我是一位凡夫俗子，我能做什麼？自古聖人哪一個不是凡夫俗子所證的，是不是？所以說自性平等。徒兒啊，當我們心有不平等時，才會將這紅塵的一切看得很不平等。而這一切都是由心所造，當心不平等時，命運就不能夠平順，所以萬象皆是由心而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心靈迴響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恩師的垂慈訓勉聲中，我們感受到的猶如一陣陣清新甘泉，一股股暖陽雨露，直流心窩，讓人感覺溫馨極了。一次次的教誨，一遍遍的叮嚀，無非是為了拯救沉迷苦海已久，而迷不知返的徒兒們。憂心勞苦，有幾個人能夠真正體會到恩師的辛苦疲累呢？唉，人的一生，多少嘗過一些酸、甜、苦、辣，但究竟是甜的多，還是苦的多呢？我想，我們在世上聽到埋怨、不平的比較多，而讚美、喜悅的比較少，且真正高興或愉快的事又是過得這麼快，真正回憶起來是佔人生的過程那麼短暫的部分。而煩惱、痛苦確是如此之多，如此之長，或許這就是人為什麼會活得這麼無奈的原因吧。這其中的原因，其中的問題到底出在哪裡呢？正如恩師所說：「人之所以會無奈，就是因為命運坎坷，缺陷很多的原因。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降生到東土來，經過累世的因緣與劫難，享受過快樂，忍受過悲哀，幫助過別人，也犯下了一些過錯，而由這些因緣所組合而成的結果，自然會有一個無形的定律來判定我們的未來。而這未來的一切遭遇，我們就稱之為命運。因此，每個人的累世因緣不一樣，所以未來的遭遇也都不一樣，而這所有一切的人、事、物，複雜且多變的結構，就是一個所謂的娑婆世界。在這當中會有許多的情、欲、貪、愛、是非計較，當然也會有些歡、樂、喜、悅等，被迷惑的眾生就是在這亂世當中一迷再迷，一陷再陷的墮落下去了。所以恩師一再的鼓勵我們，在塵不染塵，要能在這紛亂的緊要關頭，挺立不搖，站得住腳，那才是一個有智慧的人，一個真正超脫凡俗的大智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古以來的先聖先賢，都是透過人生的煉淬、心性的練就而證悟生命之究竟的，所以不要認為自己只是一個凡夫俗子而已。上天賦予每一個人的自性都是圓滿具足、光明而純善的，所以說，自性人人平等，只是根器各有不同罷了。而人之所以會對世俗不滿，對自己的命運不平，都是因為心被外在的形色氣稟所影響引誘，由此產生了慾念及貪求而生妄想心，最後為了求這一時的享受而墮入了因緣果報的輪迴之中，流浪生死而長沉苦海。其實，若要認真研究這世上萬物的演化，哪一樣東西不是幻影假景呢？這所有的名、利、恩、愛，有多少是真的呢？能維持多久呢？唉，大部分是因為人的心念對於這塵世看不開、想不透、放不下罷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細心反觀，自古以來的先聖先賢，何曾帶走過世上的一事一物離開人間，大概只有「德」吧。也因為人的心常會在這紅塵事物上去計較、執著，所以心念也就常會在此掛礙住，稍有不順心，及對事物不平或埋怨，最後怨嘆自己的命運，殊不知這都是自己的心所造的呀！所以才會有「萬法由心生，萬法由心滅」的原因了。在先聖先賢，仰觀天地運行，俯視萬物生機，體悟了宇宙演化的道理，而遵循陰陽順逆，天地機運之理，立身行道，並且引導眾生脫迷出世，所以老子有無為之論，孔聖有忠恕之行，釋迦牟尼佛亦離不開如是我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上古時候，民心淳樸，無善無惡，日子久了，隨著風花雪月而意念動想，因利誘而使心性越來越萎靡，在聲色交雜的環境中，什麼才是我們追求的真諦？在動蕩不安的塵世中，何處才是我們安頓的歸依呢？我們應當有個認知，人貴為三才之一，乃天地之靈，古德具備，如何遮掩世俗氣稟而將固有天真自性流露於內外，是我輩修持者當力行不怠的首要功夫。縱使世人雖不仁於我，我何妨讓之，忍之；世道與我困頓，我何妨安之、淡之；人情與我狡詐，我何妨寬之、隨之。總而言之，如何回歸自性的本來面目，追求生命的究竟，是我們的本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故時常自我觀照、自我省思，是我真修弟子必練的功夫，必修的課程。在此，與諸位前賢大德共勉之。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道寄韻律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時間似流水，刻刻逼催，欲言心憔悴，生死永相隨，當師問徒，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究竟何時回？再迷塵世永遠也難歸！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今日師徒會，喜悲難以會，總有千愁意，留給自己醉。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願徒珍重，莫再迷昧，當徒康健師心也安慰。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古往今來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天降聖機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一天，紅光布滿了天空，山東濟寧城內隱約氤氳著一股異於往昔的氣氛，這份特異，給人的感覺是祥和。就在這時遠處正有人敲著鑼喊著：「哎，黃河清了！黃河清了！」「哎，你道是黃河清了，我說是北京天壇失火了，難怪滿天的紅光四射呀。」「哦，儘是這些奇事啊,千百年來，黃河每次澄清便有聖人降生，再看這滿天的紅光,可是個奇景瑞相啊！」「哎，太好了，照您老這麼說啊，若真是有個聖人降世，咱們的苦日子也將有個出頭的時候了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這個特別的日子正是清光緒十五年己丑七月十九日，在漫天的金光中，濟公活佛的本靈，為了三曹普度的一大事因緣，又再度倒裝降世來到人間，他就是我們的後東方第十八代祖師——天然師尊。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傳授漏盡通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中國大陸的名山大澤中，隱藏著許多修仙煉丹的修行者，他們修行的目的，原是要了脫生死，但由於沒有明師出世，所以往往修成了種種的神通。在一個深山幽谷中有一個修煉者，不知已苦練了多少歲月，練就了一身的神通，他能知過去未來，能知他人今生累世的因果，他能飛行自在，也能洞悉別人內心的思緒，所以人們都稱他「五通仙人」。然而他的心中仍無法安穩自在，因為五通有漏，並不能了脫生死輪迴，一旦無常到來，肉身終會敗壞，五通便隨之消失，多年的苦修眼看就要化為幻影，這種恐懼總叫他寢日難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於是，他遍訪明師想求漏盡通，終於師尊出世，大道普傳，五通仙人竭盡他的神通得知師尊已是無漏之身，但對師尊的來歷卻看不出一點端倪，他不得不五體投地，拜倒在師尊跟前。「你真的想求得大道嗎？」，「嗯，我已五通具足啊，惟求漏盡通。」，「五通有相，但漏盡無相，你能割捨的下嗎？」，「即使叫我捨命求漏盡我都願意，還有什麼不能捨得呢？」，「好吧，那你就求道吧。」在傳道儀式中，他更堅信自己這下子可以六通具足了，因為他以天眼通窺見了佛殿的香菸繚繞中，祥雲化開，天際飛來排班鎮壇的仙真菩薩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他以天耳通聽見了十方諸佛同時伸出廣長舌像，讚嘆這一大事因緣；他以宿命通看見了師尊數不盡的生生世世，皆是救苦度眾的菩薩，目眩神迷中逐漸的忘我了。這一刻終於到來了，當師尊要為他點道時，他滿心歡喜的以為師尊就要傳漏盡通給他了，誰知明師一指，五通盡失呀！五通仙人在霎那間變成了身無半點神通的凡夫俗輩，他何其驚慌啊！何其懊惱啊！繼而他怒目頓足，咬牙切齒：「還我五通，還我五通啊！」，「你不是連生死都不眷戀了，為何還眷戀五通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，「這、這、這、這，我、我、我、我捨棄了俗塵中的一切的福報祿享，千辛萬苦的入山苦練多年，才得到這麼一點成就，如今失去了這些，我、我、我、我、我、我、我依靠什麼呀？」，「唯有真道可以依靠，而真道就是你的良心，你的本性良心具足一切萬法，也具足一切神通，而你現在只因為仍然有貪、嗔、痴等無明妄念，所以有煩惱，有煩惱就有漏，你想達到無漏的漏盡通，唯有除去三毒，恢復本性的清靜光明。而我所傳給你的，就是恢復清靜本性的一條路，你且去參悟行持吧。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法語珠璣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移山反掌只在一信，地獄天堂唯乎一念。不為法縛不求法脫，我見我執不留絲痕。為人所不能為者，是豪傑士；忍人所不能忍者，是聖賢士。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莊嚴妙語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應當時常保持真心、誠心、信心、慈悲心，所謂君子不失其赤子之心，這是最重要的。當我們發心要修道，考驗就來了，所以修道要保持真誠、恆久、堅定之心。要如何避免被別人一句話考倒呢？除了信心堅定外，要培養內在心性，神清氣定，做到如如不動的功夫。修道非三天五天，三年五年，而是一輩子的事，勿讓人一句話考倒。人，頭頂天腳立地，所以天跟地之間由我們來傳遞，傳遞什麼呢？真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智慧花絮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動物和植物同樣有生命，為什麼茹素者可以吃植物？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據《玉露金磐》內記述，草木只有一魂，名曰生魂，其頭向下，只知生髮結果，不知苦樂等情；若飛禽走獸則有兩魂，一曰生魂，知生長走動，二曰覺魂，知痛楚喜樂，其頭橫直，見難知避，見食知求，知溫飽，別恩仇，雖不及人，高草木多矣。為人足有三魂，一曰生魂，二曰覺魂，三曰靈魂，其頭向天。人有此三魂在身，無所不知，無所不曉。草木之頭向地，禽獸之頭橫直，人身之頭頂天，故人最靈，因三魂全天地人之象也。又《雲笈七籤》載，夫人身有三魂，一名胎光，太清陽和之氣也；一名爽靈，陰氣之變也；一名幽精，陰氣之雜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茹素者徹底的話，少吃為妙，覺者曾說，財、色、名、食、睡，修行五大障魔。平心而論，我們吃東西，主要是在吸取日月之精華，宇宙之精粹，一粒果實，一顆青菜，須經過天地陰陽的孕育，我們得而食之，且蔬果沒有覺魂、靈魂，不關痛癢，只維持最單純的生命力。當我們還未修持圓滿究竟前，暫以不奢吃，不多吃，不浪費，不輕忽為原則，以感恩諸有情的心來吃。如能繼續修持，到那麼一天，學習仁獸麒麟，不踐踏生蔬果木，食必枯草。其實我們為何要吃？只為思多，只因欲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精足不思淫，氣足不思食，神足不思睡，清心寡欲，栽功培德，才是我們真正能療飢止渴和圖報食脂之心得。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2、《天籟法音》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我們的期待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苦海蒼蒼，眾生芸芸，在這凡塵俗世之中，迷惘自我的誘因太多了。花花世界的大染缸，常會挑起我們身心慾念的墮落，而貪戀名、利、恩、愛之心，層出不窮，最後忘了自己的根本。所以聖道傳承至今，不少聖賢仙佛，倒裝下凡，指點迷津，無非都是要引導眾生歸向光明正道，救度這迷失在苦海的眾生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不是現在才有，是自古以來就有。上古時候，道在君王，求道、得道只有皇帝才有機會，君王奉天承運，配稱天子，替天行道，所以俗話曾說：「【有道】為明君，【無道】為昏君。」到了春秋戰國時代，天下交徵利，所以道運轉承仕儒，如老子、孔子，明傳教化暗傳道。在當時，道是單傳獨授，先修而後得，如果想求道，必須千裡訪名師，萬裡求口訣，修到三千功圓，八百果滿，才能夠得道，真是難得呀！所以孔子的弟子子貢非常感慨的說：「老師啊，您的文章有關教化的道可以得聞也，至於老師您所談有關本性與道，我們是不可得而聞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(原文：子貢曰:夫子之文章可得而聞也,夫子之言性與天道不可得而聞也)現在由於時事多變，道德淪喪，可以說人性已經敗壞到了極點。在這個升降關頭，上天特開洪恩，大道普傳，明師降世，廣度有緣之人。只要是身家清白，品性端正，都可以求道，所以今天得道這麼容易，都得感謝天恩師德的賞賜，希望我們能把握住這個殊勝道緣來好好成就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白陽道場中，上至老前人，下至每位辦事人員，日日夜夜的犧牲奉獻，不遺餘力的修辦聖道，也都是為了繼承恩師遺志，來圓滿達成老祖師的宏願，期能在這末後時期引救有緣之人。然世道人心不古，人們沉溺在物慾的享受，越來越嚴重了。所以挽救世運之功，一定要同體同心，群策群力，大家共同來關心，來行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依今本套《老師的話》，乃恩師垂慈，訓勉我修道之士，在如何正己之後，而能達到成人的修煉功夫。在編著成集之後，以期望能收「代師傳心之功」於萬一，以微盡白陽弟子在此收圓時期，救度人心於綿薄之力。錯減之處，在所難免，期諸位前賢大德不吝指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