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典藏·老師的話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持戒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------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．大道無私情，所以修道要守佛規、謹言慎行．若有了缺失，就好比有了黑點，如何能清白？因此，我們要誠心誠意的懺悔、不貳過，若能如此，自能返回清白的本來面目。徒啊！將來的三曹對案大清算可不是小事，你們對自己的行為要能負責，才對得起良心，所以為師才說修道首重內德，而不是比地位的高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．徒啊，你們要將自律心帶回家庭生活裡，真正做到應盡的責任，不管在聖事、凡事，都要自我要求，才能夠做得合宜、合乎中道。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．「愛欲之人，猶如執炬逆風而行，必有燒手之患。」徒兒們不是常以這段話來提醒自己嗎？咱們應當對天地間的有情諸類有所節制，不要過份的追求。何苦強求呢？徒兒只要學會用感恩與知足的心來過持戒的人生，就不會有一失足成千古恨的遺憾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．在培德的過程中，一定要戒除自滿和傲惰的心，要有謙和的風度與慎行的態度，來要求自己、歷練自己，不要怕難與考，因為徒兒要進步，就要這樣走過去，不斷反求諸己，持戒守恆邁往康莊大道。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．徒兒都知道聖賢的生命裡，都有一種堅毅的精神，那種風骨都來自於對自我的要求，不讓自我的品格有一絲的橫越不軌，用森嚴的戒律來要求自己，這就是斷除惡業的刀斧，這樣的奉行不渝，當然能圓滿人生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(老師的話典藏版/明德出版社)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